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416" w:rsidRDefault="00812416" w:rsidP="0081241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E8C" w:rsidRDefault="00344E8C" w:rsidP="00344E8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44E8C" w:rsidRDefault="00344E8C" w:rsidP="00344E8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41D9DA2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44E8C" w:rsidRDefault="00526B92" w:rsidP="00344E8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82247">
        <w:rPr>
          <w:b/>
          <w:bCs/>
          <w:sz w:val="28"/>
          <w:szCs w:val="28"/>
          <w:lang w:val="uk-UA" w:eastAsia="uk-UA"/>
        </w:rPr>
        <w:t>486/14</w:t>
      </w:r>
      <w:bookmarkStart w:id="0" w:name="_GoBack"/>
      <w:bookmarkEnd w:id="0"/>
    </w:p>
    <w:p w:rsidR="00344E8C" w:rsidRDefault="00526B92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44E8C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11</w:t>
      </w:r>
      <w:r w:rsidR="00344E8C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C7830">
        <w:rPr>
          <w:b/>
          <w:color w:val="000000"/>
          <w:sz w:val="28"/>
          <w:szCs w:val="28"/>
          <w:lang w:val="uk-UA"/>
        </w:rPr>
        <w:t xml:space="preserve"> Богдана Андрія Вікторовича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 у власно</w:t>
      </w:r>
      <w:r w:rsidR="00526B92">
        <w:rPr>
          <w:color w:val="000000"/>
          <w:sz w:val="28"/>
          <w:szCs w:val="28"/>
          <w:lang w:val="uk-UA"/>
        </w:rPr>
        <w:t>с</w:t>
      </w:r>
      <w:r w:rsidR="00EC7830">
        <w:rPr>
          <w:color w:val="000000"/>
          <w:sz w:val="28"/>
          <w:szCs w:val="28"/>
          <w:lang w:val="uk-UA"/>
        </w:rPr>
        <w:t>ті гр. Богдана Андрія Вікторовича</w:t>
      </w:r>
      <w:r w:rsidR="00526B92">
        <w:rPr>
          <w:color w:val="000000"/>
          <w:sz w:val="28"/>
          <w:szCs w:val="28"/>
          <w:lang w:val="uk-UA"/>
        </w:rPr>
        <w:t xml:space="preserve">  розроб</w:t>
      </w:r>
      <w:r w:rsidR="00EC7830">
        <w:rPr>
          <w:color w:val="000000"/>
          <w:sz w:val="28"/>
          <w:szCs w:val="28"/>
          <w:lang w:val="uk-UA"/>
        </w:rPr>
        <w:t>лений ТОВ «МК ПРОЕКТ+</w:t>
      </w:r>
      <w:r>
        <w:rPr>
          <w:color w:val="000000"/>
          <w:sz w:val="28"/>
          <w:szCs w:val="28"/>
          <w:lang w:val="uk-UA"/>
        </w:rPr>
        <w:t xml:space="preserve">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</w:t>
      </w:r>
      <w:r w:rsidR="00EC7830">
        <w:rPr>
          <w:color w:val="000000"/>
          <w:sz w:val="28"/>
          <w:szCs w:val="28"/>
          <w:lang w:val="uk-UA"/>
        </w:rPr>
        <w:t>мером 0520688900:01:002:00</w:t>
      </w:r>
      <w:r w:rsidR="00526B92">
        <w:rPr>
          <w:color w:val="000000"/>
          <w:sz w:val="28"/>
          <w:szCs w:val="28"/>
          <w:lang w:val="uk-UA"/>
        </w:rPr>
        <w:t>2</w:t>
      </w:r>
      <w:r w:rsidR="00EC7830">
        <w:rPr>
          <w:color w:val="000000"/>
          <w:sz w:val="28"/>
          <w:szCs w:val="28"/>
          <w:lang w:val="uk-UA"/>
        </w:rPr>
        <w:t>4, площею 0,9191</w:t>
      </w:r>
      <w:r>
        <w:rPr>
          <w:color w:val="000000"/>
          <w:sz w:val="28"/>
          <w:szCs w:val="28"/>
          <w:lang w:val="uk-UA"/>
        </w:rPr>
        <w:t>га, що знаходиться на терито</w:t>
      </w:r>
      <w:r w:rsidR="00EC7830">
        <w:rPr>
          <w:color w:val="000000"/>
          <w:sz w:val="28"/>
          <w:szCs w:val="28"/>
          <w:lang w:val="uk-UA"/>
        </w:rPr>
        <w:t>рії Якушинецької сільської ради</w:t>
      </w:r>
      <w:r w:rsidR="00526B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</w:t>
      </w:r>
      <w:r w:rsidR="00526B92">
        <w:rPr>
          <w:color w:val="000000"/>
          <w:sz w:val="28"/>
          <w:szCs w:val="28"/>
          <w:lang w:val="uk-UA"/>
        </w:rPr>
        <w:t>с</w:t>
      </w:r>
      <w:r w:rsidR="00EC7830">
        <w:rPr>
          <w:color w:val="000000"/>
          <w:sz w:val="28"/>
          <w:szCs w:val="28"/>
          <w:lang w:val="uk-UA"/>
        </w:rPr>
        <w:t xml:space="preserve">ті гр. Богдана Андрія Вікторовича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</w:t>
      </w:r>
      <w:r w:rsidR="00526B92">
        <w:rPr>
          <w:color w:val="000000"/>
          <w:sz w:val="28"/>
          <w:szCs w:val="28"/>
          <w:lang w:val="uk-UA"/>
        </w:rPr>
        <w:t xml:space="preserve"> будівництва та обслуговування адміністратив</w:t>
      </w:r>
      <w:r w:rsidR="00EC7830">
        <w:rPr>
          <w:color w:val="000000"/>
          <w:sz w:val="28"/>
          <w:szCs w:val="28"/>
          <w:lang w:val="uk-UA"/>
        </w:rPr>
        <w:t>них будинків, офісних будівель компаній, які займаються підприємницькою діяльністю, пов’язаною з отриманням прибутку».</w:t>
      </w:r>
    </w:p>
    <w:p w:rsidR="00344E8C" w:rsidRPr="00262ACA" w:rsidRDefault="00344E8C" w:rsidP="00262AC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</w:t>
      </w:r>
      <w:r w:rsidR="00262ACA">
        <w:rPr>
          <w:color w:val="000000"/>
          <w:sz w:val="28"/>
          <w:szCs w:val="28"/>
          <w:lang w:val="uk-UA"/>
        </w:rPr>
        <w:t xml:space="preserve">ки </w:t>
      </w:r>
      <w:r w:rsidR="00EC7830">
        <w:rPr>
          <w:color w:val="000000"/>
          <w:sz w:val="28"/>
          <w:szCs w:val="28"/>
          <w:lang w:val="uk-UA"/>
        </w:rPr>
        <w:t>з кадастровим номером 0520688900:01:002:0024, площею 0,9191</w:t>
      </w:r>
      <w:r w:rsidRPr="00262ACA">
        <w:rPr>
          <w:color w:val="000000"/>
          <w:sz w:val="28"/>
          <w:szCs w:val="28"/>
          <w:lang w:val="uk-UA"/>
        </w:rPr>
        <w:t>га, що знаходяться на територ</w:t>
      </w:r>
      <w:r w:rsidR="00EC7830">
        <w:rPr>
          <w:color w:val="000000"/>
          <w:sz w:val="28"/>
          <w:szCs w:val="28"/>
          <w:lang w:val="uk-UA"/>
        </w:rPr>
        <w:t>ії Якушинецької сільської ради</w:t>
      </w:r>
      <w:r w:rsidR="00262ACA">
        <w:rPr>
          <w:color w:val="000000"/>
          <w:sz w:val="28"/>
          <w:szCs w:val="28"/>
          <w:lang w:val="uk-UA"/>
        </w:rPr>
        <w:t xml:space="preserve">, </w:t>
      </w:r>
      <w:r w:rsidRPr="00262ACA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власно</w:t>
      </w:r>
      <w:r w:rsidR="00262ACA">
        <w:rPr>
          <w:color w:val="000000"/>
          <w:sz w:val="28"/>
          <w:szCs w:val="28"/>
          <w:lang w:val="uk-UA"/>
        </w:rPr>
        <w:t>с</w:t>
      </w:r>
      <w:r w:rsidR="00EC7830">
        <w:rPr>
          <w:color w:val="000000"/>
          <w:sz w:val="28"/>
          <w:szCs w:val="28"/>
          <w:lang w:val="uk-UA"/>
        </w:rPr>
        <w:t>ті гр. Богдана Андрія Вікторовича</w:t>
      </w:r>
      <w:r w:rsidRPr="00262ACA">
        <w:rPr>
          <w:color w:val="000000"/>
          <w:sz w:val="28"/>
          <w:szCs w:val="28"/>
          <w:lang w:val="uk-UA"/>
        </w:rPr>
        <w:t>, з призначення для ведення особистого селянського господарства на для</w:t>
      </w:r>
      <w:r w:rsidR="00EC7830" w:rsidRPr="00EC7830">
        <w:rPr>
          <w:color w:val="000000"/>
          <w:sz w:val="28"/>
          <w:szCs w:val="28"/>
          <w:lang w:val="uk-UA"/>
        </w:rPr>
        <w:t xml:space="preserve"> </w:t>
      </w:r>
      <w:r w:rsidR="00EC7830">
        <w:rPr>
          <w:color w:val="000000"/>
          <w:sz w:val="28"/>
          <w:szCs w:val="28"/>
          <w:lang w:val="uk-UA"/>
        </w:rPr>
        <w:t>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прибутку».</w:t>
      </w:r>
      <w:r w:rsidR="00262ACA">
        <w:rPr>
          <w:color w:val="000000"/>
          <w:sz w:val="28"/>
          <w:szCs w:val="28"/>
          <w:lang w:val="uk-UA"/>
        </w:rPr>
        <w:t xml:space="preserve"> </w:t>
      </w:r>
    </w:p>
    <w:p w:rsidR="00344E8C" w:rsidRDefault="00262ACA" w:rsidP="00344E8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C7830">
        <w:rPr>
          <w:color w:val="000000"/>
          <w:sz w:val="28"/>
          <w:szCs w:val="28"/>
          <w:lang w:val="uk-UA"/>
        </w:rPr>
        <w:t>Богдану Андрію Вікторовичу</w:t>
      </w:r>
      <w:r w:rsidR="00344E8C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 w:rsidR="00EC7830">
        <w:rPr>
          <w:color w:val="000000"/>
          <w:sz w:val="28"/>
          <w:szCs w:val="28"/>
          <w:lang w:val="uk-UA"/>
        </w:rPr>
        <w:t>а земельну ділянку площею 0,9191</w:t>
      </w:r>
      <w:r w:rsidR="00344E8C">
        <w:rPr>
          <w:color w:val="000000"/>
          <w:sz w:val="28"/>
          <w:szCs w:val="28"/>
          <w:lang w:val="uk-UA"/>
        </w:rPr>
        <w:t>га,</w:t>
      </w:r>
      <w:r w:rsidR="005A0ED7" w:rsidRPr="005A0ED7">
        <w:rPr>
          <w:color w:val="000000"/>
          <w:sz w:val="28"/>
          <w:szCs w:val="28"/>
          <w:lang w:val="uk-UA"/>
        </w:rPr>
        <w:t xml:space="preserve"> </w:t>
      </w:r>
      <w:r w:rsidR="005A0ED7">
        <w:rPr>
          <w:color w:val="000000"/>
          <w:sz w:val="28"/>
          <w:szCs w:val="28"/>
          <w:lang w:val="uk-UA"/>
        </w:rPr>
        <w:t xml:space="preserve">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прибутку», </w:t>
      </w:r>
      <w:r w:rsidR="00344E8C">
        <w:rPr>
          <w:color w:val="000000"/>
          <w:sz w:val="28"/>
          <w:szCs w:val="28"/>
          <w:lang w:val="uk-UA"/>
        </w:rPr>
        <w:t xml:space="preserve"> що знаходяться на території Якушинецької сільської ради,</w:t>
      </w:r>
      <w:r>
        <w:rPr>
          <w:color w:val="000000"/>
          <w:sz w:val="28"/>
          <w:szCs w:val="28"/>
          <w:lang w:val="uk-UA"/>
        </w:rPr>
        <w:t xml:space="preserve"> </w:t>
      </w:r>
      <w:r w:rsidR="00344E8C">
        <w:rPr>
          <w:color w:val="000000"/>
          <w:sz w:val="28"/>
          <w:szCs w:val="28"/>
          <w:lang w:val="uk-UA"/>
        </w:rPr>
        <w:t xml:space="preserve">Вінницького </w:t>
      </w:r>
      <w:r w:rsidR="00344E8C">
        <w:rPr>
          <w:color w:val="000000"/>
          <w:sz w:val="28"/>
          <w:szCs w:val="28"/>
          <w:lang w:val="uk-UA"/>
        </w:rPr>
        <w:lastRenderedPageBreak/>
        <w:t>району, Вінницької області для з кадастровим</w:t>
      </w:r>
      <w:r>
        <w:rPr>
          <w:color w:val="000000"/>
          <w:sz w:val="28"/>
          <w:szCs w:val="28"/>
          <w:lang w:val="uk-UA"/>
        </w:rPr>
        <w:t xml:space="preserve"> номером: 052068890</w:t>
      </w:r>
      <w:r w:rsidR="005A0ED7">
        <w:rPr>
          <w:color w:val="000000"/>
          <w:sz w:val="28"/>
          <w:szCs w:val="28"/>
          <w:lang w:val="uk-UA"/>
        </w:rPr>
        <w:t>0:01:002:00</w:t>
      </w:r>
      <w:r>
        <w:rPr>
          <w:color w:val="000000"/>
          <w:sz w:val="28"/>
          <w:szCs w:val="28"/>
          <w:lang w:val="uk-UA"/>
        </w:rPr>
        <w:t>2</w:t>
      </w:r>
      <w:r w:rsidR="005A0ED7">
        <w:rPr>
          <w:color w:val="000000"/>
          <w:sz w:val="28"/>
          <w:szCs w:val="28"/>
          <w:lang w:val="uk-UA"/>
        </w:rPr>
        <w:t>4</w:t>
      </w:r>
      <w:r w:rsidR="00344E8C">
        <w:rPr>
          <w:color w:val="000000"/>
          <w:sz w:val="28"/>
          <w:szCs w:val="28"/>
          <w:lang w:val="uk-UA"/>
        </w:rPr>
        <w:t xml:space="preserve">. 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розрахунок розміру втрат сільськогосподарського виробництва спричинених вилученням сільськогосподарських угідь в </w:t>
      </w:r>
      <w:r w:rsidR="005A0ED7">
        <w:rPr>
          <w:color w:val="000000"/>
          <w:sz w:val="28"/>
          <w:szCs w:val="28"/>
          <w:lang w:val="uk-UA"/>
        </w:rPr>
        <w:t>розмірі 36 041,19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344E8C" w:rsidRDefault="00262ACA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5A0ED7">
        <w:rPr>
          <w:color w:val="000000"/>
          <w:sz w:val="28"/>
          <w:szCs w:val="28"/>
          <w:lang w:val="uk-UA"/>
        </w:rPr>
        <w:t>Богдану Андрію Вікторовичу</w:t>
      </w:r>
      <w:r w:rsidR="00344E8C"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</w:t>
      </w:r>
      <w:r>
        <w:rPr>
          <w:color w:val="000000"/>
          <w:sz w:val="28"/>
          <w:szCs w:val="28"/>
          <w:lang w:val="uk-UA"/>
        </w:rPr>
        <w:t>ій</w:t>
      </w:r>
      <w:r w:rsidR="005A0ED7">
        <w:rPr>
          <w:color w:val="000000"/>
          <w:sz w:val="28"/>
          <w:szCs w:val="28"/>
          <w:lang w:val="uk-UA"/>
        </w:rPr>
        <w:t xml:space="preserve"> ділянці загальною площею 0,9191</w:t>
      </w:r>
      <w:r w:rsidR="00344E8C">
        <w:rPr>
          <w:color w:val="000000"/>
          <w:sz w:val="28"/>
          <w:szCs w:val="28"/>
          <w:lang w:val="uk-UA"/>
        </w:rPr>
        <w:t>га для</w:t>
      </w:r>
      <w:r w:rsidR="005A0ED7">
        <w:rPr>
          <w:color w:val="000000"/>
          <w:sz w:val="28"/>
          <w:szCs w:val="28"/>
          <w:lang w:val="uk-UA"/>
        </w:rPr>
        <w:t xml:space="preserve">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прибутку»,  </w:t>
      </w:r>
      <w:r w:rsidR="00344E8C">
        <w:rPr>
          <w:color w:val="000000"/>
          <w:sz w:val="28"/>
          <w:szCs w:val="28"/>
          <w:lang w:val="uk-UA"/>
        </w:rPr>
        <w:t>що знаходиться на території Якушинецької сільської ради, Вінницького району Вінницької об</w:t>
      </w:r>
      <w:r w:rsidR="00270534">
        <w:rPr>
          <w:color w:val="000000"/>
          <w:sz w:val="28"/>
          <w:szCs w:val="28"/>
          <w:lang w:val="uk-UA"/>
        </w:rPr>
        <w:t>ла</w:t>
      </w:r>
      <w:r w:rsidR="005A0ED7">
        <w:rPr>
          <w:color w:val="000000"/>
          <w:sz w:val="28"/>
          <w:szCs w:val="28"/>
          <w:lang w:val="uk-UA"/>
        </w:rPr>
        <w:t>сті кадастровий номер 0520688900:01:002:00</w:t>
      </w:r>
      <w:r>
        <w:rPr>
          <w:color w:val="000000"/>
          <w:sz w:val="28"/>
          <w:szCs w:val="28"/>
          <w:lang w:val="uk-UA"/>
        </w:rPr>
        <w:t>2</w:t>
      </w:r>
      <w:r w:rsidR="005A0ED7">
        <w:rPr>
          <w:color w:val="000000"/>
          <w:sz w:val="28"/>
          <w:szCs w:val="28"/>
          <w:lang w:val="uk-UA"/>
        </w:rPr>
        <w:t>4</w:t>
      </w:r>
      <w:r w:rsidR="00344E8C">
        <w:rPr>
          <w:color w:val="000000"/>
          <w:sz w:val="28"/>
          <w:szCs w:val="28"/>
          <w:lang w:val="uk-UA"/>
        </w:rPr>
        <w:t>.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A4499D" w:rsidRDefault="00A4499D" w:rsidP="00A4499D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344E8C" w:rsidRPr="00A4499D" w:rsidRDefault="00344E8C" w:rsidP="00344E8C">
      <w:pPr>
        <w:rPr>
          <w:lang w:val="uk-UA"/>
        </w:rPr>
      </w:pPr>
    </w:p>
    <w:p w:rsidR="00373C4E" w:rsidRDefault="00373C4E" w:rsidP="00270534">
      <w:pPr>
        <w:ind w:left="720"/>
        <w:jc w:val="both"/>
      </w:pPr>
    </w:p>
    <w:sectPr w:rsidR="0037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25"/>
    <w:rsid w:val="00262ACA"/>
    <w:rsid w:val="00270534"/>
    <w:rsid w:val="00344E8C"/>
    <w:rsid w:val="00373C4E"/>
    <w:rsid w:val="00482247"/>
    <w:rsid w:val="00526B92"/>
    <w:rsid w:val="005A0ED7"/>
    <w:rsid w:val="00642C25"/>
    <w:rsid w:val="00675155"/>
    <w:rsid w:val="00812416"/>
    <w:rsid w:val="00A4499D"/>
    <w:rsid w:val="00A96CF5"/>
    <w:rsid w:val="00BA6199"/>
    <w:rsid w:val="00D31A1D"/>
    <w:rsid w:val="00DE6D06"/>
    <w:rsid w:val="00EC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E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4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E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E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4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</cp:revision>
  <cp:lastPrinted>2021-08-28T06:19:00Z</cp:lastPrinted>
  <dcterms:created xsi:type="dcterms:W3CDTF">2021-07-22T12:15:00Z</dcterms:created>
  <dcterms:modified xsi:type="dcterms:W3CDTF">2021-08-28T06:20:00Z</dcterms:modified>
</cp:coreProperties>
</file>